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D1143" w14:textId="77777777" w:rsidR="005641C4" w:rsidRPr="005641C4" w:rsidRDefault="005641C4" w:rsidP="005641C4">
      <w:pPr>
        <w:pStyle w:val="ListParagraph"/>
        <w:jc w:val="right"/>
        <w:rPr>
          <w:rFonts w:ascii="Sylfaen" w:hAnsi="Sylfaen"/>
          <w:i/>
          <w:u w:val="single"/>
          <w:lang w:val="ka-GE"/>
        </w:rPr>
      </w:pPr>
      <w:r w:rsidRPr="005641C4">
        <w:rPr>
          <w:rFonts w:ascii="Sylfaen" w:hAnsi="Sylfaen"/>
          <w:i/>
          <w:u w:val="single"/>
          <w:lang w:val="ka-GE"/>
        </w:rPr>
        <w:t>პროექტი</w:t>
      </w:r>
    </w:p>
    <w:p w14:paraId="04FC19E0" w14:textId="77777777" w:rsidR="005641C4" w:rsidRDefault="005641C4" w:rsidP="008B71A7">
      <w:pPr>
        <w:pStyle w:val="ListParagraph"/>
        <w:jc w:val="center"/>
        <w:rPr>
          <w:rFonts w:ascii="Sylfaen" w:hAnsi="Sylfaen"/>
          <w:lang w:val="ka-GE"/>
        </w:rPr>
      </w:pPr>
    </w:p>
    <w:p w14:paraId="56795461" w14:textId="77777777" w:rsidR="00545F77" w:rsidRDefault="009077A0" w:rsidP="008B71A7">
      <w:pPr>
        <w:pStyle w:val="ListParagraph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</w:p>
    <w:p w14:paraId="07A6FB50" w14:textId="77777777" w:rsidR="009077A0" w:rsidRDefault="009077A0" w:rsidP="008B71A7">
      <w:pPr>
        <w:pStyle w:val="ListParagraph"/>
        <w:jc w:val="center"/>
        <w:rPr>
          <w:rFonts w:ascii="Sylfaen" w:hAnsi="Sylfaen"/>
          <w:lang w:val="ka-GE"/>
        </w:rPr>
      </w:pPr>
    </w:p>
    <w:p w14:paraId="2C03D905" w14:textId="77777777" w:rsidR="009077A0" w:rsidRDefault="009077A0" w:rsidP="008B71A7">
      <w:pPr>
        <w:pStyle w:val="ListParagraph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ბრძანება</w:t>
      </w:r>
    </w:p>
    <w:p w14:paraId="2AA96E0F" w14:textId="77777777" w:rsidR="009077A0" w:rsidRPr="006B2C65" w:rsidRDefault="009077A0" w:rsidP="008B71A7">
      <w:pPr>
        <w:pStyle w:val="ListParagraph"/>
        <w:jc w:val="center"/>
        <w:rPr>
          <w:rFonts w:ascii="Sylfaen" w:hAnsi="Sylfaen"/>
        </w:rPr>
      </w:pPr>
      <w:bookmarkStart w:id="0" w:name="_GoBack"/>
      <w:bookmarkEnd w:id="0"/>
    </w:p>
    <w:p w14:paraId="40EFF5BD" w14:textId="77777777" w:rsidR="009077A0" w:rsidRDefault="009077A0" w:rsidP="008B71A7">
      <w:pPr>
        <w:pStyle w:val="ListParagraph"/>
        <w:jc w:val="center"/>
        <w:rPr>
          <w:rFonts w:ascii="Sylfaen" w:hAnsi="Sylfaen"/>
          <w:lang w:val="ka-GE"/>
        </w:rPr>
      </w:pPr>
    </w:p>
    <w:p w14:paraId="50B327A7" w14:textId="77777777" w:rsidR="009077A0" w:rsidRDefault="009077A0" w:rsidP="008B71A7">
      <w:pPr>
        <w:pStyle w:val="ListParagraph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ქრონიკული დაავადებების სამკურნალო მედიკამენტებით უზრუნველყოფის სახელმწიფო პროგრამის მიმწოდებელთა შერჩევის კრიტერიუმების, სერვისის მიწოდების პირობებისა და </w:t>
      </w:r>
      <w:r w:rsidR="005641C4">
        <w:rPr>
          <w:rFonts w:ascii="Sylfaen" w:hAnsi="Sylfaen"/>
          <w:lang w:val="ka-GE"/>
        </w:rPr>
        <w:t xml:space="preserve">სხვა </w:t>
      </w:r>
      <w:r>
        <w:rPr>
          <w:rFonts w:ascii="Sylfaen" w:hAnsi="Sylfaen"/>
          <w:lang w:val="ka-GE"/>
        </w:rPr>
        <w:t xml:space="preserve">ფუნქცია-ვალდებულებების </w:t>
      </w:r>
      <w:r w:rsidR="005641C4">
        <w:rPr>
          <w:rFonts w:ascii="Sylfaen" w:hAnsi="Sylfaen"/>
          <w:lang w:val="ka-GE"/>
        </w:rPr>
        <w:t xml:space="preserve">განსაზღვრის </w:t>
      </w:r>
      <w:r>
        <w:rPr>
          <w:rFonts w:ascii="Sylfaen" w:hAnsi="Sylfaen"/>
          <w:lang w:val="ka-GE"/>
        </w:rPr>
        <w:t>შესახებ</w:t>
      </w:r>
    </w:p>
    <w:p w14:paraId="04052343" w14:textId="77777777" w:rsidR="009077A0" w:rsidRDefault="009077A0" w:rsidP="009077A0">
      <w:pPr>
        <w:pStyle w:val="ListParagraph"/>
        <w:jc w:val="center"/>
        <w:rPr>
          <w:rFonts w:ascii="Sylfaen" w:hAnsi="Sylfaen"/>
          <w:lang w:val="ka-GE"/>
        </w:rPr>
      </w:pPr>
    </w:p>
    <w:p w14:paraId="542682E7" w14:textId="77777777" w:rsidR="009077A0" w:rsidRDefault="009077A0" w:rsidP="008B71A7">
      <w:pPr>
        <w:pStyle w:val="ListParagraph"/>
        <w:ind w:left="0"/>
        <w:jc w:val="center"/>
        <w:rPr>
          <w:rFonts w:ascii="Sylfaen" w:hAnsi="Sylfaen"/>
          <w:lang w:val="ka-GE"/>
        </w:rPr>
      </w:pPr>
    </w:p>
    <w:p w14:paraId="6478AF48" w14:textId="77777777" w:rsidR="009077A0" w:rsidRPr="008B71A7" w:rsidRDefault="009077A0" w:rsidP="008B71A7">
      <w:pPr>
        <w:jc w:val="both"/>
        <w:rPr>
          <w:rFonts w:ascii="Sylfaen" w:hAnsi="Sylfaen"/>
          <w:lang w:val="ka-GE"/>
        </w:rPr>
      </w:pPr>
      <w:r w:rsidRPr="008B71A7">
        <w:rPr>
          <w:rFonts w:ascii="Sylfaen" w:hAnsi="Sylfaen"/>
          <w:lang w:val="ka-GE"/>
        </w:rPr>
        <w:t>„2019 წლის ჯანმრთელობის დაცვის სახელმწიფო პროგრამების დამტკიცების შესახებ“ საქართველოს მთავრობის 2018 წლის 31 დეკემბრის №693 დადგენილების N21 დანართის – („ქრონიკული დაავადებების სამკურნალო მედიკამენტებით უზრუნველყოფის პროგრამა“) მე-</w:t>
      </w:r>
      <w:r w:rsidR="008B71A7" w:rsidRPr="008B71A7">
        <w:rPr>
          <w:rFonts w:ascii="Sylfaen" w:hAnsi="Sylfaen"/>
          <w:lang w:val="ka-GE"/>
        </w:rPr>
        <w:t>9</w:t>
      </w:r>
      <w:r w:rsidRPr="008B71A7">
        <w:rPr>
          <w:rFonts w:ascii="Sylfaen" w:hAnsi="Sylfaen"/>
          <w:lang w:val="ka-GE"/>
        </w:rPr>
        <w:t xml:space="preserve"> მუხლის მე-</w:t>
      </w:r>
      <w:r w:rsidR="008B71A7" w:rsidRPr="008B71A7">
        <w:rPr>
          <w:rFonts w:ascii="Sylfaen" w:hAnsi="Sylfaen"/>
          <w:lang w:val="ka-GE"/>
        </w:rPr>
        <w:t xml:space="preserve">6 </w:t>
      </w:r>
      <w:r w:rsidRPr="008B71A7">
        <w:rPr>
          <w:rFonts w:ascii="Sylfaen" w:hAnsi="Sylfaen"/>
          <w:lang w:val="ka-GE"/>
        </w:rPr>
        <w:t>პუნქტის შესაბამისად,</w:t>
      </w:r>
    </w:p>
    <w:p w14:paraId="04E9556C" w14:textId="77777777" w:rsidR="008B71A7" w:rsidRDefault="008B71A7" w:rsidP="008B71A7">
      <w:pPr>
        <w:pStyle w:val="ListParagraph"/>
        <w:jc w:val="center"/>
        <w:rPr>
          <w:rFonts w:ascii="Sylfaen" w:hAnsi="Sylfaen"/>
          <w:lang w:val="ka-GE"/>
        </w:rPr>
      </w:pPr>
    </w:p>
    <w:p w14:paraId="067EB1CE" w14:textId="77777777" w:rsidR="008B71A7" w:rsidRDefault="009077A0" w:rsidP="008B71A7">
      <w:pPr>
        <w:pStyle w:val="ListParagraph"/>
        <w:jc w:val="center"/>
        <w:rPr>
          <w:rFonts w:ascii="Sylfaen" w:hAnsi="Sylfaen"/>
          <w:lang w:val="ka-GE"/>
        </w:rPr>
      </w:pPr>
      <w:r w:rsidRPr="009077A0">
        <w:rPr>
          <w:rFonts w:ascii="Sylfaen" w:hAnsi="Sylfaen"/>
          <w:lang w:val="ka-GE"/>
        </w:rPr>
        <w:t>ვბრძანებ:</w:t>
      </w:r>
    </w:p>
    <w:p w14:paraId="4577EDB3" w14:textId="77777777" w:rsidR="008B71A7" w:rsidRDefault="008B71A7" w:rsidP="009077A0">
      <w:pPr>
        <w:pStyle w:val="ListParagraph"/>
        <w:jc w:val="both"/>
        <w:rPr>
          <w:rFonts w:ascii="Sylfaen" w:hAnsi="Sylfaen"/>
          <w:lang w:val="ka-GE"/>
        </w:rPr>
      </w:pPr>
    </w:p>
    <w:p w14:paraId="24E6B8E8" w14:textId="77777777" w:rsidR="008B71A7" w:rsidRDefault="008B71A7" w:rsidP="009077A0">
      <w:pPr>
        <w:pStyle w:val="ListParagraph"/>
        <w:jc w:val="both"/>
        <w:rPr>
          <w:rFonts w:ascii="Sylfaen" w:hAnsi="Sylfaen"/>
          <w:lang w:val="ka-GE"/>
        </w:rPr>
      </w:pPr>
    </w:p>
    <w:p w14:paraId="42505DB2" w14:textId="77777777" w:rsidR="00C74474" w:rsidRDefault="009077A0" w:rsidP="00527468">
      <w:pPr>
        <w:pStyle w:val="ListParagraph"/>
        <w:numPr>
          <w:ilvl w:val="0"/>
          <w:numId w:val="2"/>
        </w:numPr>
        <w:ind w:left="360"/>
        <w:jc w:val="both"/>
        <w:rPr>
          <w:rFonts w:ascii="Sylfaen" w:hAnsi="Sylfaen"/>
          <w:lang w:val="ka-GE"/>
        </w:rPr>
      </w:pPr>
      <w:r w:rsidRPr="008B71A7">
        <w:rPr>
          <w:rFonts w:ascii="Sylfaen" w:hAnsi="Sylfaen"/>
          <w:lang w:val="ka-GE"/>
        </w:rPr>
        <w:t>„2018 წლის ჯანმრთელობის დაცვის სახელმწიფო პროგრამების დამტკიცების შესახებ“ საქართველოს მთავრობის 201</w:t>
      </w:r>
      <w:r w:rsidR="008B71A7" w:rsidRPr="008B71A7">
        <w:rPr>
          <w:rFonts w:ascii="Sylfaen" w:hAnsi="Sylfaen"/>
          <w:lang w:val="ka-GE"/>
        </w:rPr>
        <w:t>8</w:t>
      </w:r>
      <w:r w:rsidRPr="008B71A7">
        <w:rPr>
          <w:rFonts w:ascii="Sylfaen" w:hAnsi="Sylfaen"/>
          <w:lang w:val="ka-GE"/>
        </w:rPr>
        <w:t xml:space="preserve"> წლის </w:t>
      </w:r>
      <w:r w:rsidR="008B71A7" w:rsidRPr="008B71A7">
        <w:rPr>
          <w:rFonts w:ascii="Sylfaen" w:hAnsi="Sylfaen"/>
          <w:lang w:val="ka-GE"/>
        </w:rPr>
        <w:t>31</w:t>
      </w:r>
      <w:r w:rsidRPr="008B71A7">
        <w:rPr>
          <w:rFonts w:ascii="Sylfaen" w:hAnsi="Sylfaen"/>
          <w:lang w:val="ka-GE"/>
        </w:rPr>
        <w:t xml:space="preserve"> დეკემბრის №</w:t>
      </w:r>
      <w:r w:rsidR="008B71A7" w:rsidRPr="008B71A7">
        <w:rPr>
          <w:rFonts w:ascii="Sylfaen" w:hAnsi="Sylfaen"/>
          <w:lang w:val="ka-GE"/>
        </w:rPr>
        <w:t>693</w:t>
      </w:r>
      <w:r w:rsidRPr="008B71A7">
        <w:rPr>
          <w:rFonts w:ascii="Sylfaen" w:hAnsi="Sylfaen"/>
          <w:lang w:val="ka-GE"/>
        </w:rPr>
        <w:t xml:space="preserve"> დადგენილების N2</w:t>
      </w:r>
      <w:r w:rsidR="008B71A7" w:rsidRPr="008B71A7">
        <w:rPr>
          <w:rFonts w:ascii="Sylfaen" w:hAnsi="Sylfaen"/>
          <w:lang w:val="ka-GE"/>
        </w:rPr>
        <w:t>1</w:t>
      </w:r>
      <w:r w:rsidRPr="008B71A7">
        <w:rPr>
          <w:rFonts w:ascii="Sylfaen" w:hAnsi="Sylfaen"/>
          <w:lang w:val="ka-GE"/>
        </w:rPr>
        <w:t xml:space="preserve"> დანართით გათვალისწინებული - ქრონიკული დაავადებების სამკურნალო მედიკამენტებით უზრუნველყოფის პროგრამის (შემდგომში - პროგრამა) </w:t>
      </w:r>
      <w:r w:rsidR="00C74474">
        <w:rPr>
          <w:rFonts w:ascii="Sylfaen" w:hAnsi="Sylfaen"/>
          <w:lang w:val="ka-GE"/>
        </w:rPr>
        <w:t>ფარგლებში:</w:t>
      </w:r>
    </w:p>
    <w:p w14:paraId="20273F19" w14:textId="77777777" w:rsidR="00512009" w:rsidRDefault="00512009" w:rsidP="00512009">
      <w:pPr>
        <w:pStyle w:val="ListParagraph"/>
        <w:ind w:left="360"/>
        <w:jc w:val="both"/>
        <w:rPr>
          <w:rFonts w:ascii="Sylfaen" w:hAnsi="Sylfaen"/>
          <w:lang w:val="ka-GE"/>
        </w:rPr>
      </w:pPr>
    </w:p>
    <w:p w14:paraId="1CAC55DC" w14:textId="77777777" w:rsidR="00C74474" w:rsidRDefault="00C74474" w:rsidP="00C74474">
      <w:pPr>
        <w:pStyle w:val="ListParagraph"/>
        <w:ind w:left="360"/>
        <w:jc w:val="both"/>
        <w:rPr>
          <w:rFonts w:ascii="Sylfaen" w:hAnsi="Sylfaen"/>
          <w:lang w:val="ka-GE"/>
        </w:rPr>
      </w:pPr>
      <w:r w:rsidRPr="00512009">
        <w:rPr>
          <w:rFonts w:ascii="Sylfaen" w:hAnsi="Sylfaen"/>
          <w:b/>
          <w:lang w:val="ka-GE"/>
        </w:rPr>
        <w:t xml:space="preserve">ა) </w:t>
      </w:r>
      <w:r>
        <w:rPr>
          <w:rFonts w:ascii="Sylfaen" w:hAnsi="Sylfaen"/>
          <w:lang w:val="ka-GE"/>
        </w:rPr>
        <w:t xml:space="preserve">განისაზღვროს სერვისის მიმწოდებელთა </w:t>
      </w:r>
      <w:r w:rsidR="005D3B20">
        <w:rPr>
          <w:rFonts w:ascii="Sylfaen" w:hAnsi="Sylfaen"/>
          <w:lang w:val="ka-GE"/>
        </w:rPr>
        <w:t xml:space="preserve">მინიმალური </w:t>
      </w:r>
      <w:r>
        <w:rPr>
          <w:rFonts w:ascii="Sylfaen" w:hAnsi="Sylfaen"/>
          <w:lang w:val="ka-GE"/>
        </w:rPr>
        <w:t>რაოდენობა ქვეყნის მასშტაბით, დანართი 1-ის შესაბამისად;</w:t>
      </w:r>
    </w:p>
    <w:p w14:paraId="1A66A01B" w14:textId="77777777" w:rsidR="00C74474" w:rsidRDefault="00C74474" w:rsidP="00C74474">
      <w:pPr>
        <w:pStyle w:val="ListParagraph"/>
        <w:ind w:left="360"/>
        <w:jc w:val="both"/>
        <w:rPr>
          <w:rFonts w:ascii="Sylfaen" w:hAnsi="Sylfaen"/>
          <w:lang w:val="ka-GE"/>
        </w:rPr>
      </w:pPr>
      <w:r w:rsidRPr="00512009">
        <w:rPr>
          <w:rFonts w:ascii="Sylfaen" w:hAnsi="Sylfaen"/>
          <w:b/>
          <w:lang w:val="ka-GE"/>
        </w:rPr>
        <w:t xml:space="preserve">ბ) </w:t>
      </w:r>
      <w:r w:rsidR="00DE32F0" w:rsidRPr="00512009">
        <w:rPr>
          <w:rFonts w:ascii="Sylfaen" w:hAnsi="Sylfaen"/>
          <w:lang w:val="ka-GE"/>
        </w:rPr>
        <w:t>სერ</w:t>
      </w:r>
      <w:r w:rsidR="00DE32F0">
        <w:rPr>
          <w:rFonts w:ascii="Sylfaen" w:hAnsi="Sylfaen"/>
          <w:lang w:val="ka-GE"/>
        </w:rPr>
        <w:t xml:space="preserve">ვისის მიმწოდებელთა </w:t>
      </w:r>
      <w:r w:rsidR="005D3B20">
        <w:rPr>
          <w:rFonts w:ascii="Sylfaen" w:hAnsi="Sylfaen"/>
          <w:lang w:val="ka-GE"/>
        </w:rPr>
        <w:t xml:space="preserve">შერჩევისას გათვალისწინებულ იქნას შემდეგი პირობები: </w:t>
      </w:r>
    </w:p>
    <w:p w14:paraId="6E18F4B6" w14:textId="77777777" w:rsidR="00741657" w:rsidRDefault="00741657" w:rsidP="00512009">
      <w:pPr>
        <w:pStyle w:val="ListParagraph"/>
        <w:jc w:val="both"/>
        <w:rPr>
          <w:rFonts w:ascii="Sylfaen" w:hAnsi="Sylfaen"/>
          <w:lang w:val="ka-GE"/>
        </w:rPr>
      </w:pPr>
    </w:p>
    <w:p w14:paraId="4E70E034" w14:textId="2EC91E9B" w:rsidR="00512009" w:rsidRDefault="00512009" w:rsidP="00512009">
      <w:pPr>
        <w:pStyle w:val="ListParagraph"/>
        <w:jc w:val="both"/>
        <w:rPr>
          <w:rFonts w:ascii="Sylfaen" w:hAnsi="Sylfaen"/>
          <w:lang w:val="ka-GE"/>
        </w:rPr>
      </w:pPr>
      <w:r w:rsidRPr="004A6CCF">
        <w:rPr>
          <w:rFonts w:ascii="Sylfaen" w:hAnsi="Sylfaen"/>
          <w:b/>
          <w:lang w:val="ka-GE"/>
        </w:rPr>
        <w:t>ბ.ა)</w:t>
      </w:r>
      <w:r>
        <w:rPr>
          <w:rFonts w:ascii="Sylfaen" w:hAnsi="Sylfaen"/>
          <w:lang w:val="ka-GE"/>
        </w:rPr>
        <w:t xml:space="preserve"> სერვისის მიმწოდებელ</w:t>
      </w:r>
      <w:r w:rsidR="00AD7AAA">
        <w:rPr>
          <w:rFonts w:ascii="Sylfaen" w:hAnsi="Sylfaen"/>
          <w:lang w:val="ka-GE"/>
        </w:rPr>
        <w:t>ის სტატუსის მაძიებელი (შემდგომში - მაძიებელი)</w:t>
      </w:r>
      <w:r>
        <w:rPr>
          <w:rFonts w:ascii="Sylfaen" w:hAnsi="Sylfaen"/>
          <w:lang w:val="ka-GE"/>
        </w:rPr>
        <w:t xml:space="preserve"> წარმოადგენს </w:t>
      </w:r>
      <w:r w:rsidR="00626553">
        <w:rPr>
          <w:rFonts w:ascii="Sylfaen" w:hAnsi="Sylfaen"/>
          <w:lang w:val="ka-GE"/>
        </w:rPr>
        <w:t xml:space="preserve">იურიდიულ პირს (შემდგომში - </w:t>
      </w:r>
      <w:r>
        <w:rPr>
          <w:rFonts w:ascii="Sylfaen" w:hAnsi="Sylfaen"/>
          <w:lang w:val="ka-GE"/>
        </w:rPr>
        <w:t>ფარმაცევტულ კომპანიას</w:t>
      </w:r>
      <w:r w:rsidR="00626553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, რომელიც ფლობს </w:t>
      </w:r>
      <w:r w:rsidR="00626553">
        <w:rPr>
          <w:rFonts w:ascii="Sylfaen" w:hAnsi="Sylfaen"/>
          <w:lang w:val="ka-GE"/>
        </w:rPr>
        <w:t>ფარმაცევტული პროდუქტის საცალო რეალიზაციის უფლების მქონე დაწესებულებების (შემდგომში - აფთიაქი)</w:t>
      </w:r>
      <w:r>
        <w:rPr>
          <w:rFonts w:ascii="Sylfaen" w:hAnsi="Sylfaen"/>
          <w:lang w:val="ka-GE"/>
        </w:rPr>
        <w:t xml:space="preserve"> ქსელს ქვეყნის მასშტაბით;</w:t>
      </w:r>
    </w:p>
    <w:p w14:paraId="5B560EEB" w14:textId="77777777" w:rsidR="004A6CCF" w:rsidRDefault="004A6CCF" w:rsidP="00512009">
      <w:pPr>
        <w:pStyle w:val="ListParagraph"/>
        <w:jc w:val="both"/>
        <w:rPr>
          <w:rFonts w:ascii="Sylfaen" w:hAnsi="Sylfaen"/>
          <w:lang w:val="ka-GE"/>
        </w:rPr>
      </w:pPr>
    </w:p>
    <w:p w14:paraId="0F873A05" w14:textId="36F2ED21" w:rsidR="00512009" w:rsidRDefault="005D3B20" w:rsidP="00741657">
      <w:pPr>
        <w:pStyle w:val="ListParagraph"/>
        <w:jc w:val="both"/>
        <w:rPr>
          <w:rFonts w:ascii="Sylfaen" w:hAnsi="Sylfaen"/>
          <w:lang w:val="ka-GE"/>
        </w:rPr>
      </w:pPr>
      <w:r w:rsidRPr="004A6CCF">
        <w:rPr>
          <w:rFonts w:ascii="Sylfaen" w:hAnsi="Sylfaen"/>
          <w:b/>
          <w:lang w:val="ka-GE"/>
        </w:rPr>
        <w:t>ბ.ბ)</w:t>
      </w:r>
      <w:r>
        <w:rPr>
          <w:rFonts w:ascii="Sylfaen" w:hAnsi="Sylfaen"/>
          <w:lang w:val="ka-GE"/>
        </w:rPr>
        <w:t xml:space="preserve"> </w:t>
      </w:r>
      <w:r w:rsidR="00AD7AAA">
        <w:rPr>
          <w:rFonts w:ascii="Sylfaen" w:hAnsi="Sylfaen"/>
          <w:lang w:val="ka-GE"/>
        </w:rPr>
        <w:t xml:space="preserve">მაძიებლად </w:t>
      </w:r>
      <w:r>
        <w:rPr>
          <w:rFonts w:ascii="Sylfaen" w:hAnsi="Sylfaen"/>
          <w:lang w:val="ka-GE"/>
        </w:rPr>
        <w:t xml:space="preserve">ერთზე მეტი </w:t>
      </w:r>
      <w:r w:rsidR="001E2D59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 xml:space="preserve">განაცხადის დარეგისტრირების შემთხვევაში, </w:t>
      </w:r>
      <w:r w:rsidR="004A6CCF">
        <w:rPr>
          <w:rFonts w:ascii="Sylfaen" w:hAnsi="Sylfaen"/>
          <w:lang w:val="ka-GE"/>
        </w:rPr>
        <w:t xml:space="preserve">დანართი 1-ით განსაზღვრულ </w:t>
      </w:r>
      <w:r>
        <w:rPr>
          <w:rFonts w:ascii="Sylfaen" w:hAnsi="Sylfaen"/>
          <w:lang w:val="ka-GE"/>
        </w:rPr>
        <w:t>ცალკეულ ლოკაციაზე სერვისის მიმწოდებლის შერჩევისას</w:t>
      </w:r>
      <w:r w:rsidR="006C4DF7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უპირატესობა </w:t>
      </w:r>
      <w:r w:rsidR="00F54E59">
        <w:rPr>
          <w:rFonts w:ascii="Sylfaen" w:hAnsi="Sylfaen"/>
          <w:lang w:val="ka-GE"/>
        </w:rPr>
        <w:t>ენიჭება</w:t>
      </w:r>
      <w:r>
        <w:rPr>
          <w:rFonts w:ascii="Sylfaen" w:hAnsi="Sylfaen"/>
          <w:lang w:val="ka-GE"/>
        </w:rPr>
        <w:t xml:space="preserve"> იმ </w:t>
      </w:r>
      <w:r w:rsidR="00626553">
        <w:rPr>
          <w:rFonts w:ascii="Sylfaen" w:hAnsi="Sylfaen"/>
          <w:lang w:val="ka-GE"/>
        </w:rPr>
        <w:t xml:space="preserve">ფარმაცევტულ </w:t>
      </w:r>
      <w:r>
        <w:rPr>
          <w:rFonts w:ascii="Sylfaen" w:hAnsi="Sylfaen"/>
          <w:lang w:val="ka-GE"/>
        </w:rPr>
        <w:t>კომპანიას, რომელიც ფლობს აფთიაქს ამ ლოკაციაზე</w:t>
      </w:r>
      <w:r w:rsidR="00AD7AAA">
        <w:rPr>
          <w:rFonts w:ascii="Sylfaen" w:hAnsi="Sylfaen"/>
          <w:lang w:val="ka-GE"/>
        </w:rPr>
        <w:t xml:space="preserve">. ორი ან მეტი </w:t>
      </w:r>
      <w:r>
        <w:rPr>
          <w:rFonts w:ascii="Sylfaen" w:hAnsi="Sylfaen"/>
          <w:lang w:val="ka-GE"/>
        </w:rPr>
        <w:t xml:space="preserve"> </w:t>
      </w:r>
      <w:r w:rsidR="00AD7AAA">
        <w:rPr>
          <w:rFonts w:ascii="Sylfaen" w:hAnsi="Sylfaen"/>
          <w:lang w:val="ka-GE"/>
        </w:rPr>
        <w:t xml:space="preserve">მაძიებლის დაფიქსირების შემთხვევაში </w:t>
      </w:r>
      <w:r>
        <w:rPr>
          <w:rFonts w:ascii="Sylfaen" w:hAnsi="Sylfaen"/>
          <w:lang w:val="ka-GE"/>
        </w:rPr>
        <w:t xml:space="preserve">საკითხი </w:t>
      </w:r>
      <w:r>
        <w:rPr>
          <w:rFonts w:ascii="Sylfaen" w:hAnsi="Sylfaen"/>
          <w:lang w:val="ka-GE"/>
        </w:rPr>
        <w:lastRenderedPageBreak/>
        <w:t>გადაწყდე</w:t>
      </w:r>
      <w:r w:rsidR="00AD7AAA">
        <w:rPr>
          <w:rFonts w:ascii="Sylfaen" w:hAnsi="Sylfaen"/>
          <w:lang w:val="ka-GE"/>
        </w:rPr>
        <w:t>ბა</w:t>
      </w:r>
      <w:r>
        <w:rPr>
          <w:rFonts w:ascii="Sylfaen" w:hAnsi="Sylfaen"/>
          <w:lang w:val="ka-GE"/>
        </w:rPr>
        <w:t xml:space="preserve"> </w:t>
      </w:r>
      <w:r w:rsidR="00AD7AAA">
        <w:rPr>
          <w:rFonts w:ascii="Sylfaen" w:hAnsi="Sylfaen"/>
          <w:lang w:val="ka-GE"/>
        </w:rPr>
        <w:t xml:space="preserve">მაძიებელთა </w:t>
      </w:r>
      <w:r>
        <w:rPr>
          <w:rFonts w:ascii="Sylfaen" w:hAnsi="Sylfaen"/>
          <w:lang w:val="ka-GE"/>
        </w:rPr>
        <w:t>შორის შეთანხმების პრინციპით</w:t>
      </w:r>
      <w:r w:rsidR="00D61A6F">
        <w:rPr>
          <w:rFonts w:ascii="Sylfaen" w:hAnsi="Sylfaen"/>
          <w:lang w:val="ka-GE"/>
        </w:rPr>
        <w:t>, განმახორციელებელთან კონსულტაციით</w:t>
      </w:r>
      <w:r w:rsidR="004A6CCF">
        <w:rPr>
          <w:rFonts w:ascii="Sylfaen" w:hAnsi="Sylfaen"/>
          <w:lang w:val="ka-GE"/>
        </w:rPr>
        <w:t>.</w:t>
      </w:r>
    </w:p>
    <w:p w14:paraId="51C993D4" w14:textId="77777777" w:rsidR="005D3B20" w:rsidRDefault="005D3B20" w:rsidP="001E2D59">
      <w:pPr>
        <w:pStyle w:val="ListParagraph"/>
        <w:ind w:left="360" w:firstLine="360"/>
        <w:jc w:val="both"/>
        <w:rPr>
          <w:rFonts w:ascii="Sylfaen" w:hAnsi="Sylfaen"/>
          <w:lang w:val="ka-GE"/>
        </w:rPr>
      </w:pPr>
    </w:p>
    <w:p w14:paraId="3D3906D4" w14:textId="77777777" w:rsidR="001E2D59" w:rsidRDefault="001E2D59" w:rsidP="00C74474">
      <w:pPr>
        <w:pStyle w:val="ListParagraph"/>
        <w:ind w:left="360"/>
        <w:jc w:val="both"/>
        <w:rPr>
          <w:rFonts w:ascii="Sylfaen" w:hAnsi="Sylfaen"/>
          <w:b/>
          <w:lang w:val="ka-GE"/>
        </w:rPr>
      </w:pPr>
    </w:p>
    <w:p w14:paraId="4FC7D28C" w14:textId="4377EF18" w:rsidR="00741657" w:rsidRDefault="006C4DF7" w:rsidP="00741657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განმახორციელებლის მიერ </w:t>
      </w:r>
      <w:r w:rsidR="00741657">
        <w:rPr>
          <w:rFonts w:ascii="Sylfaen" w:hAnsi="Sylfaen" w:cs="Sylfaen"/>
          <w:lang w:val="ka-GE"/>
        </w:rPr>
        <w:t xml:space="preserve">პროგრამის ფარგლებში სერვისის მიმწოდებელთა დამატებითი გაფართოვების </w:t>
      </w:r>
      <w:r w:rsidR="00741657" w:rsidRPr="001E2D59">
        <w:rPr>
          <w:rFonts w:ascii="Sylfaen" w:hAnsi="Sylfaen" w:cs="Sylfaen"/>
          <w:lang w:val="ka-GE"/>
        </w:rPr>
        <w:t>საჭიროების</w:t>
      </w:r>
      <w:r w:rsidR="00741657" w:rsidRPr="001E2D59">
        <w:rPr>
          <w:rFonts w:ascii="Sylfaen" w:hAnsi="Sylfaen"/>
          <w:lang w:val="ka-GE"/>
        </w:rPr>
        <w:t xml:space="preserve"> </w:t>
      </w:r>
      <w:r w:rsidR="00741657">
        <w:rPr>
          <w:rFonts w:ascii="Sylfaen" w:hAnsi="Sylfaen"/>
          <w:lang w:val="ka-GE"/>
        </w:rPr>
        <w:t xml:space="preserve">დაფიქსირების </w:t>
      </w:r>
      <w:r w:rsidR="00741657" w:rsidRPr="001E2D59">
        <w:rPr>
          <w:rFonts w:ascii="Sylfaen" w:hAnsi="Sylfaen"/>
          <w:lang w:val="ka-GE"/>
        </w:rPr>
        <w:t xml:space="preserve">შემთხვევაში, </w:t>
      </w:r>
      <w:r w:rsidR="004A6CCF">
        <w:rPr>
          <w:rFonts w:ascii="Sylfaen" w:hAnsi="Sylfaen"/>
          <w:lang w:val="ka-GE"/>
        </w:rPr>
        <w:t xml:space="preserve">ამ ბრძანების პირველი პუნქტის ,,ბ“ ქვეპუნქტის  ფარგლებში </w:t>
      </w:r>
      <w:r w:rsidR="00741657">
        <w:rPr>
          <w:rFonts w:ascii="Sylfaen" w:hAnsi="Sylfaen"/>
          <w:lang w:val="ka-GE"/>
        </w:rPr>
        <w:t xml:space="preserve">შერჩეულ </w:t>
      </w:r>
      <w:r w:rsidR="00FC787D">
        <w:rPr>
          <w:rFonts w:ascii="Sylfaen" w:hAnsi="Sylfaen"/>
          <w:lang w:val="ka-GE"/>
        </w:rPr>
        <w:t xml:space="preserve">სერვისის </w:t>
      </w:r>
      <w:r w:rsidR="00741657">
        <w:rPr>
          <w:rFonts w:ascii="Sylfaen" w:hAnsi="Sylfaen"/>
          <w:lang w:val="ka-GE"/>
        </w:rPr>
        <w:t xml:space="preserve">მიმწოდებლებს მიეცეთ უფლება, </w:t>
      </w:r>
      <w:r w:rsidR="00741657" w:rsidRPr="001E2D59">
        <w:rPr>
          <w:rFonts w:ascii="Sylfaen" w:hAnsi="Sylfaen"/>
          <w:lang w:val="ka-GE"/>
        </w:rPr>
        <w:t xml:space="preserve">პროგრამის განმახორციელებელთან </w:t>
      </w:r>
      <w:r>
        <w:rPr>
          <w:rFonts w:ascii="Sylfaen" w:hAnsi="Sylfaen"/>
          <w:lang w:val="ka-GE"/>
        </w:rPr>
        <w:t xml:space="preserve">წერილობითი შემოთავაზებისა და </w:t>
      </w:r>
      <w:r w:rsidR="00741657" w:rsidRPr="001E2D59">
        <w:rPr>
          <w:rFonts w:ascii="Sylfaen" w:hAnsi="Sylfaen"/>
          <w:lang w:val="ka-GE"/>
        </w:rPr>
        <w:t>შეთანხმების საფუძველზე</w:t>
      </w:r>
      <w:r w:rsidR="00741657">
        <w:rPr>
          <w:rFonts w:ascii="Sylfaen" w:hAnsi="Sylfaen"/>
          <w:lang w:val="ka-GE"/>
        </w:rPr>
        <w:t>, საკუთარი შეხედულებისამებრ შერჩეულ დამატებით ლოკაციებზე გამოყონ აფთიაქები პროგრამული ფარმაცევტული პროდუქტის გაცემის მიზნით.</w:t>
      </w:r>
    </w:p>
    <w:p w14:paraId="3FE53567" w14:textId="77777777" w:rsidR="00512009" w:rsidRDefault="00512009" w:rsidP="00C74474">
      <w:pPr>
        <w:pStyle w:val="ListParagraph"/>
        <w:ind w:left="360"/>
        <w:jc w:val="both"/>
        <w:rPr>
          <w:rFonts w:ascii="Sylfaen" w:hAnsi="Sylfaen"/>
          <w:lang w:val="ka-GE"/>
        </w:rPr>
      </w:pPr>
    </w:p>
    <w:p w14:paraId="573E8383" w14:textId="77777777" w:rsidR="00512009" w:rsidRDefault="00512009" w:rsidP="00512009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 ბრძანების პირველი პუნქტის</w:t>
      </w:r>
      <w:r w:rsidR="001E2D59">
        <w:rPr>
          <w:rFonts w:ascii="Sylfaen" w:hAnsi="Sylfaen"/>
          <w:lang w:val="ka-GE"/>
        </w:rPr>
        <w:t xml:space="preserve"> ,,ბ“ ქვეპუნქტის </w:t>
      </w:r>
      <w:r w:rsidR="0074165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ფარგლებში შერჩეულმა სერვისის მიმწოდებელმა უნდა უზრუნველყოს:</w:t>
      </w:r>
    </w:p>
    <w:p w14:paraId="1448234A" w14:textId="77777777" w:rsidR="00741657" w:rsidRPr="00741657" w:rsidRDefault="00741657" w:rsidP="00741657">
      <w:pPr>
        <w:pStyle w:val="ListParagraph"/>
        <w:rPr>
          <w:rFonts w:ascii="Sylfaen" w:hAnsi="Sylfaen"/>
          <w:lang w:val="ka-GE"/>
        </w:rPr>
      </w:pPr>
    </w:p>
    <w:p w14:paraId="2E7E9A89" w14:textId="77777777" w:rsidR="00FC787D" w:rsidRPr="006C4DF7" w:rsidRDefault="004A6CCF" w:rsidP="00FC787D">
      <w:pPr>
        <w:pStyle w:val="ListParagraph"/>
        <w:jc w:val="both"/>
        <w:rPr>
          <w:rFonts w:ascii="Sylfaen" w:hAnsi="Sylfaen"/>
          <w:lang w:val="ka-GE"/>
        </w:rPr>
      </w:pPr>
      <w:r w:rsidRPr="004A6CCF">
        <w:rPr>
          <w:rFonts w:ascii="Sylfaen" w:hAnsi="Sylfaen"/>
          <w:b/>
          <w:lang w:val="ka-GE"/>
        </w:rPr>
        <w:t>ა)</w:t>
      </w:r>
      <w:r w:rsidR="00741657" w:rsidRPr="004A6CCF">
        <w:rPr>
          <w:rFonts w:ascii="Sylfaen" w:hAnsi="Sylfaen"/>
          <w:b/>
          <w:lang w:val="ka-GE"/>
        </w:rPr>
        <w:t xml:space="preserve"> </w:t>
      </w:r>
      <w:r w:rsidR="00741657" w:rsidRPr="00D07DD0">
        <w:rPr>
          <w:rFonts w:ascii="Sylfaen" w:eastAsia="Sylfaen" w:hAnsi="Sylfaen"/>
          <w:lang w:bidi="en-US"/>
        </w:rPr>
        <w:t xml:space="preserve">მინისტრის შესაბამისი ბრძანებით განსაზღვრული </w:t>
      </w:r>
      <w:r w:rsidR="00546334">
        <w:rPr>
          <w:rFonts w:ascii="Sylfaen" w:eastAsia="Sylfaen" w:hAnsi="Sylfaen"/>
          <w:lang w:val="ka-GE" w:bidi="en-US"/>
        </w:rPr>
        <w:t xml:space="preserve">პროგრამული </w:t>
      </w:r>
      <w:r w:rsidR="00741657" w:rsidRPr="00D07DD0">
        <w:rPr>
          <w:rFonts w:ascii="Sylfaen" w:eastAsia="Sylfaen" w:hAnsi="Sylfaen"/>
          <w:lang w:bidi="en-US"/>
        </w:rPr>
        <w:t xml:space="preserve">ფარმაცევტული პროდუქტის </w:t>
      </w:r>
      <w:r w:rsidR="00FC787D">
        <w:rPr>
          <w:rFonts w:ascii="Sylfaen" w:eastAsia="Sylfaen" w:hAnsi="Sylfaen"/>
          <w:lang w:val="ka-GE" w:bidi="en-US"/>
        </w:rPr>
        <w:t xml:space="preserve">ბენეფიციარებისათვის </w:t>
      </w:r>
      <w:r w:rsidR="00741657" w:rsidRPr="00D07DD0">
        <w:rPr>
          <w:rFonts w:ascii="Sylfaen" w:eastAsia="Sylfaen" w:hAnsi="Sylfaen"/>
          <w:lang w:bidi="en-US"/>
        </w:rPr>
        <w:t>შეუფერხებელი მიწოდება ქ. თბილისსა და რეგიონებში</w:t>
      </w:r>
      <w:r w:rsidR="00FC787D">
        <w:rPr>
          <w:rFonts w:ascii="Sylfaen" w:eastAsia="Sylfaen" w:hAnsi="Sylfaen"/>
          <w:lang w:val="ka-GE" w:bidi="en-US"/>
        </w:rPr>
        <w:t>,</w:t>
      </w:r>
      <w:r w:rsidR="00741657" w:rsidRPr="00D07DD0">
        <w:rPr>
          <w:rFonts w:ascii="Sylfaen" w:eastAsia="Sylfaen" w:hAnsi="Sylfaen"/>
          <w:lang w:val="ka-GE" w:bidi="en-US"/>
        </w:rPr>
        <w:t xml:space="preserve"> </w:t>
      </w:r>
      <w:r w:rsidR="00FC787D" w:rsidRPr="00FC787D">
        <w:rPr>
          <w:rFonts w:ascii="Sylfaen" w:hAnsi="Sylfaen" w:cs="Sylfaen"/>
          <w:lang w:val="ka-GE"/>
        </w:rPr>
        <w:t>ამ</w:t>
      </w:r>
      <w:r w:rsidR="00FC787D" w:rsidRPr="006C4DF7">
        <w:rPr>
          <w:rFonts w:ascii="Sylfaen" w:hAnsi="Sylfaen"/>
          <w:lang w:val="ka-GE"/>
        </w:rPr>
        <w:t xml:space="preserve"> ბრძანების პირველი პუნქტის ,,ა“ ქვეპუნქტისა და მე-2 პუნქტის ფარგლებში შერჩეული აფთიაქების მეშვეობით;</w:t>
      </w:r>
    </w:p>
    <w:p w14:paraId="48B8055F" w14:textId="77777777" w:rsidR="00741657" w:rsidRPr="00741657" w:rsidRDefault="00741657" w:rsidP="00741657">
      <w:pPr>
        <w:pStyle w:val="BalloonText"/>
        <w:ind w:left="720"/>
        <w:jc w:val="both"/>
        <w:rPr>
          <w:rFonts w:ascii="Sylfaen" w:hAnsi="Sylfaen"/>
          <w:lang w:val="ka-GE"/>
        </w:rPr>
      </w:pPr>
    </w:p>
    <w:p w14:paraId="5E7D7E55" w14:textId="5F4BE941" w:rsidR="00E1319D" w:rsidRDefault="00741657" w:rsidP="005641C4">
      <w:pPr>
        <w:pStyle w:val="ListParagraph"/>
        <w:jc w:val="both"/>
        <w:rPr>
          <w:rFonts w:ascii="Sylfaen" w:hAnsi="Sylfaen"/>
          <w:lang w:val="ka-GE"/>
        </w:rPr>
      </w:pPr>
      <w:r w:rsidRPr="004A6CCF">
        <w:rPr>
          <w:rFonts w:ascii="Sylfaen" w:hAnsi="Sylfaen"/>
          <w:b/>
          <w:lang w:val="ka-GE"/>
        </w:rPr>
        <w:t>ბ</w:t>
      </w:r>
      <w:r w:rsidR="00512009" w:rsidRPr="004A6CCF">
        <w:rPr>
          <w:rFonts w:ascii="Sylfaen" w:hAnsi="Sylfaen"/>
          <w:b/>
          <w:lang w:val="ka-GE"/>
        </w:rPr>
        <w:t>)</w:t>
      </w:r>
      <w:r w:rsidR="00512009">
        <w:rPr>
          <w:rFonts w:ascii="Sylfaen" w:hAnsi="Sylfaen"/>
          <w:lang w:val="ka-GE"/>
        </w:rPr>
        <w:t xml:space="preserve"> </w:t>
      </w:r>
      <w:r w:rsidR="005641C4" w:rsidRPr="005641C4">
        <w:rPr>
          <w:rFonts w:ascii="Sylfaen" w:hAnsi="Sylfaen"/>
          <w:lang w:val="ka-GE"/>
        </w:rPr>
        <w:t xml:space="preserve">განმახორციელებლის მიერ შესყიდული </w:t>
      </w:r>
      <w:r w:rsidR="00546334">
        <w:rPr>
          <w:rFonts w:ascii="Sylfaen" w:hAnsi="Sylfaen"/>
          <w:lang w:val="ka-GE"/>
        </w:rPr>
        <w:t xml:space="preserve">პროგრამული </w:t>
      </w:r>
      <w:r w:rsidR="005641C4" w:rsidRPr="005641C4">
        <w:rPr>
          <w:rFonts w:ascii="Sylfaen" w:hAnsi="Sylfaen"/>
          <w:lang w:val="ka-GE"/>
        </w:rPr>
        <w:t>ფარმაცევტული პროდუქტის გაცემა/განაწილება ბენეფიციარებზე</w:t>
      </w:r>
      <w:r w:rsidR="00FC787D">
        <w:rPr>
          <w:rFonts w:ascii="Sylfaen" w:hAnsi="Sylfaen"/>
          <w:lang w:val="ka-GE"/>
        </w:rPr>
        <w:t>,</w:t>
      </w:r>
      <w:r w:rsidR="005641C4" w:rsidRPr="005641C4">
        <w:rPr>
          <w:rFonts w:ascii="Sylfaen" w:hAnsi="Sylfaen"/>
          <w:lang w:val="ka-GE"/>
        </w:rPr>
        <w:t xml:space="preserve"> ერთიან ელექტრონულ სისტემაში არსებული ინფორმაციის (მონაცემების)</w:t>
      </w:r>
      <w:r w:rsidR="00FC787D">
        <w:rPr>
          <w:rFonts w:ascii="Sylfaen" w:hAnsi="Sylfaen"/>
          <w:lang w:val="ka-GE"/>
        </w:rPr>
        <w:t>,</w:t>
      </w:r>
      <w:r w:rsidR="005641C4" w:rsidRPr="005641C4">
        <w:rPr>
          <w:rFonts w:ascii="Sylfaen" w:hAnsi="Sylfaen"/>
          <w:lang w:val="ka-GE"/>
        </w:rPr>
        <w:t xml:space="preserve"> თვითონ ბენეფიციარის ან მისი ნდობით აღჭურვილი პირის მიერ პირადობის დამადასტურებელი დოკუმენტ(ებ)ისა და რეცეპტის წარდგენის საფუძველზე</w:t>
      </w:r>
      <w:r w:rsidR="00E1319D">
        <w:rPr>
          <w:rFonts w:ascii="Sylfaen" w:hAnsi="Sylfaen"/>
          <w:lang w:val="ka-GE"/>
        </w:rPr>
        <w:t>, შერჩეულ აფთიაქებში;</w:t>
      </w:r>
    </w:p>
    <w:p w14:paraId="28429ACB" w14:textId="77777777" w:rsidR="00741657" w:rsidRDefault="00741657" w:rsidP="005641C4">
      <w:pPr>
        <w:pStyle w:val="ListParagraph"/>
        <w:jc w:val="both"/>
        <w:rPr>
          <w:rFonts w:ascii="Sylfaen" w:hAnsi="Sylfaen"/>
          <w:lang w:val="ka-GE"/>
        </w:rPr>
      </w:pPr>
    </w:p>
    <w:p w14:paraId="1E3917BE" w14:textId="6B1C4794" w:rsidR="005641C4" w:rsidRPr="006C4DF7" w:rsidRDefault="005641C4" w:rsidP="00FC787D">
      <w:pPr>
        <w:pStyle w:val="ListParagraph"/>
        <w:jc w:val="both"/>
        <w:rPr>
          <w:rFonts w:ascii="Sylfaen" w:hAnsi="Sylfaen"/>
          <w:lang w:val="ka-GE"/>
        </w:rPr>
      </w:pPr>
      <w:r w:rsidRPr="004A6CCF">
        <w:rPr>
          <w:rFonts w:ascii="Sylfaen" w:hAnsi="Sylfaen"/>
          <w:b/>
          <w:lang w:val="ka-GE"/>
        </w:rPr>
        <w:t>გ)</w:t>
      </w:r>
      <w:r>
        <w:rPr>
          <w:rFonts w:ascii="Sylfaen" w:hAnsi="Sylfaen"/>
          <w:lang w:val="ka-GE"/>
        </w:rPr>
        <w:t xml:space="preserve"> </w:t>
      </w:r>
      <w:r w:rsidR="00FC787D" w:rsidRPr="006C4DF7">
        <w:rPr>
          <w:rFonts w:ascii="Sylfaen" w:hAnsi="Sylfaen"/>
          <w:lang w:val="ka-GE"/>
        </w:rPr>
        <w:t>შერჩეულ აფთიაქებ</w:t>
      </w:r>
      <w:r w:rsidR="00FC787D" w:rsidRPr="00FC787D">
        <w:rPr>
          <w:rFonts w:ascii="Sylfaen" w:hAnsi="Sylfaen"/>
          <w:lang w:val="ka-GE"/>
        </w:rPr>
        <w:t>ში</w:t>
      </w:r>
      <w:r w:rsidR="00FC787D">
        <w:rPr>
          <w:rFonts w:ascii="Sylfaen" w:hAnsi="Sylfaen"/>
          <w:lang w:val="ka-GE"/>
        </w:rPr>
        <w:t xml:space="preserve"> პროგრამული </w:t>
      </w:r>
      <w:r w:rsidR="008562A3" w:rsidRPr="006C4DF7">
        <w:rPr>
          <w:rFonts w:ascii="Sylfaen" w:hAnsi="Sylfaen"/>
          <w:lang w:val="ka-GE"/>
        </w:rPr>
        <w:t xml:space="preserve">ფარმაცევტული პროდუქტის </w:t>
      </w:r>
      <w:r w:rsidR="00285848" w:rsidRPr="006C4DF7">
        <w:rPr>
          <w:rFonts w:ascii="Sylfaen" w:hAnsi="Sylfaen"/>
          <w:lang w:val="ka-GE"/>
        </w:rPr>
        <w:t xml:space="preserve">მოქმედების </w:t>
      </w:r>
      <w:r w:rsidRPr="006C4DF7">
        <w:rPr>
          <w:rFonts w:ascii="Sylfaen" w:hAnsi="Sylfaen"/>
          <w:lang w:val="ka-GE"/>
        </w:rPr>
        <w:t>ვადებისა და მარაგების კონტროლი</w:t>
      </w:r>
      <w:r w:rsidR="004A6CCF" w:rsidRPr="006C4DF7">
        <w:rPr>
          <w:rFonts w:ascii="Sylfaen" w:hAnsi="Sylfaen"/>
          <w:lang w:val="ka-GE"/>
        </w:rPr>
        <w:t>;</w:t>
      </w:r>
    </w:p>
    <w:p w14:paraId="0F509E21" w14:textId="77777777" w:rsidR="00741657" w:rsidRDefault="00741657" w:rsidP="00512009">
      <w:pPr>
        <w:pStyle w:val="ListParagraph"/>
        <w:jc w:val="both"/>
        <w:rPr>
          <w:rFonts w:ascii="Sylfaen" w:hAnsi="Sylfaen"/>
          <w:lang w:val="ka-GE"/>
        </w:rPr>
      </w:pPr>
    </w:p>
    <w:p w14:paraId="22CF241E" w14:textId="4E41F156" w:rsidR="001E2D59" w:rsidRDefault="004A6CCF" w:rsidP="001E2D59">
      <w:pPr>
        <w:pStyle w:val="ListParagraph"/>
        <w:jc w:val="both"/>
        <w:rPr>
          <w:rFonts w:ascii="Sylfaen" w:hAnsi="Sylfaen"/>
          <w:lang w:val="ka-GE"/>
        </w:rPr>
      </w:pPr>
      <w:r w:rsidRPr="004A6CCF">
        <w:rPr>
          <w:rFonts w:ascii="Sylfaen" w:hAnsi="Sylfaen"/>
          <w:b/>
          <w:lang w:val="ka-GE"/>
        </w:rPr>
        <w:t>დ</w:t>
      </w:r>
      <w:r w:rsidR="00285848" w:rsidRPr="004A6CCF">
        <w:rPr>
          <w:rFonts w:ascii="Sylfaen" w:hAnsi="Sylfaen"/>
          <w:b/>
          <w:lang w:val="ka-GE"/>
        </w:rPr>
        <w:t>)</w:t>
      </w:r>
      <w:r w:rsidR="001E2D59">
        <w:rPr>
          <w:rFonts w:ascii="Sylfaen" w:hAnsi="Sylfaen"/>
          <w:lang w:val="ka-GE"/>
        </w:rPr>
        <w:t xml:space="preserve"> </w:t>
      </w:r>
      <w:r w:rsidR="00546334">
        <w:rPr>
          <w:rFonts w:ascii="Sylfaen" w:hAnsi="Sylfaen"/>
          <w:lang w:val="ka-GE"/>
        </w:rPr>
        <w:t xml:space="preserve">ბენეფიციარებისათვის </w:t>
      </w:r>
      <w:r w:rsidR="00285848">
        <w:rPr>
          <w:rFonts w:ascii="Sylfaen" w:hAnsi="Sylfaen"/>
          <w:lang w:val="ka-GE"/>
        </w:rPr>
        <w:t xml:space="preserve">პროგრამული </w:t>
      </w:r>
      <w:r w:rsidR="00F54E59">
        <w:rPr>
          <w:rFonts w:ascii="Sylfaen" w:hAnsi="Sylfaen"/>
          <w:lang w:val="ka-GE"/>
        </w:rPr>
        <w:t xml:space="preserve">ფარმაცევტული პროდუქტის </w:t>
      </w:r>
      <w:r w:rsidR="00285848">
        <w:rPr>
          <w:rFonts w:ascii="Sylfaen" w:hAnsi="Sylfaen"/>
          <w:lang w:val="ka-GE"/>
        </w:rPr>
        <w:t>შესახებ</w:t>
      </w:r>
      <w:r w:rsidR="00546334">
        <w:rPr>
          <w:rFonts w:ascii="Sylfaen" w:hAnsi="Sylfaen"/>
          <w:lang w:val="ka-GE"/>
        </w:rPr>
        <w:t xml:space="preserve"> </w:t>
      </w:r>
      <w:r w:rsidR="00285848">
        <w:rPr>
          <w:rFonts w:ascii="Sylfaen" w:hAnsi="Sylfaen"/>
          <w:lang w:val="ka-GE"/>
        </w:rPr>
        <w:t xml:space="preserve"> დეტალური ინფორმაციის/შესაბამისი მასალების განთავსება</w:t>
      </w:r>
      <w:r w:rsidR="00E1319D">
        <w:rPr>
          <w:rFonts w:ascii="Sylfaen" w:hAnsi="Sylfaen"/>
          <w:lang w:val="ka-GE"/>
        </w:rPr>
        <w:t xml:space="preserve"> შერჩეულ</w:t>
      </w:r>
      <w:r w:rsidR="00285848">
        <w:rPr>
          <w:rFonts w:ascii="Sylfaen" w:hAnsi="Sylfaen"/>
          <w:lang w:val="ka-GE"/>
        </w:rPr>
        <w:t xml:space="preserve"> აფთიაქებში თვალსაჩინო ადგილას</w:t>
      </w:r>
      <w:r>
        <w:rPr>
          <w:rFonts w:ascii="Sylfaen" w:hAnsi="Sylfaen"/>
          <w:lang w:val="ka-GE"/>
        </w:rPr>
        <w:t>.</w:t>
      </w:r>
    </w:p>
    <w:p w14:paraId="7FA95B5A" w14:textId="77777777" w:rsidR="001E2D59" w:rsidRDefault="001E2D59" w:rsidP="001E2D59">
      <w:pPr>
        <w:pStyle w:val="ListParagraph"/>
        <w:jc w:val="both"/>
        <w:rPr>
          <w:rFonts w:ascii="Sylfaen" w:hAnsi="Sylfaen"/>
          <w:lang w:val="ka-GE"/>
        </w:rPr>
      </w:pPr>
    </w:p>
    <w:p w14:paraId="1F227E57" w14:textId="77777777" w:rsidR="005641C4" w:rsidRDefault="005641C4" w:rsidP="00512009">
      <w:pPr>
        <w:pStyle w:val="ListParagraph"/>
        <w:jc w:val="both"/>
        <w:rPr>
          <w:rFonts w:ascii="Sylfaen" w:hAnsi="Sylfaen"/>
          <w:lang w:val="ka-GE"/>
        </w:rPr>
      </w:pPr>
    </w:p>
    <w:p w14:paraId="09557FCA" w14:textId="77777777" w:rsidR="005641C4" w:rsidRDefault="005641C4" w:rsidP="005641C4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ბრძანება ძალაშია ხელმოწერისთანავე.</w:t>
      </w:r>
    </w:p>
    <w:p w14:paraId="301413FE" w14:textId="77777777" w:rsidR="00741657" w:rsidRDefault="00741657" w:rsidP="00741657">
      <w:pPr>
        <w:pStyle w:val="ListParagraph"/>
        <w:jc w:val="both"/>
        <w:rPr>
          <w:rFonts w:ascii="Sylfaen" w:hAnsi="Sylfaen"/>
          <w:lang w:val="ka-GE"/>
        </w:rPr>
      </w:pPr>
    </w:p>
    <w:p w14:paraId="0D4FC62D" w14:textId="77777777" w:rsidR="00741657" w:rsidRDefault="00741657" w:rsidP="005641C4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ბრძანების შესრულებაზე კონტროლი დაევალოს სსიპ სოციალური მომსახურების სააგენტოს.</w:t>
      </w:r>
    </w:p>
    <w:p w14:paraId="48726A17" w14:textId="77777777" w:rsidR="005641C4" w:rsidRDefault="005641C4" w:rsidP="005641C4">
      <w:pPr>
        <w:jc w:val="both"/>
        <w:rPr>
          <w:rFonts w:ascii="Sylfaen" w:hAnsi="Sylfaen"/>
          <w:lang w:val="ka-GE"/>
        </w:rPr>
      </w:pPr>
    </w:p>
    <w:p w14:paraId="685CC19B" w14:textId="77777777" w:rsidR="005641C4" w:rsidRDefault="005641C4" w:rsidP="005641C4">
      <w:pPr>
        <w:jc w:val="both"/>
        <w:rPr>
          <w:rFonts w:ascii="Sylfaen" w:hAnsi="Sylfaen"/>
          <w:lang w:val="ka-GE"/>
        </w:rPr>
      </w:pPr>
    </w:p>
    <w:p w14:paraId="497C3B90" w14:textId="77777777" w:rsidR="005641C4" w:rsidRDefault="005641C4" w:rsidP="005641C4">
      <w:pPr>
        <w:jc w:val="both"/>
        <w:rPr>
          <w:rFonts w:ascii="Sylfaen" w:hAnsi="Sylfaen"/>
          <w:lang w:val="ka-GE"/>
        </w:rPr>
      </w:pPr>
    </w:p>
    <w:p w14:paraId="3E05DE80" w14:textId="77777777" w:rsidR="005641C4" w:rsidRPr="005641C4" w:rsidRDefault="005641C4" w:rsidP="005641C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მინისტრი                                                                                                                          დ. სერგეენკო</w:t>
      </w:r>
    </w:p>
    <w:sectPr w:rsidR="005641C4" w:rsidRPr="00564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10C"/>
    <w:multiLevelType w:val="hybridMultilevel"/>
    <w:tmpl w:val="24B47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1530A"/>
    <w:multiLevelType w:val="hybridMultilevel"/>
    <w:tmpl w:val="496E6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D64"/>
    <w:rsid w:val="000B3F48"/>
    <w:rsid w:val="001E2D59"/>
    <w:rsid w:val="002121D4"/>
    <w:rsid w:val="00285848"/>
    <w:rsid w:val="002A4FEC"/>
    <w:rsid w:val="003E5AE4"/>
    <w:rsid w:val="004A6CCF"/>
    <w:rsid w:val="00512009"/>
    <w:rsid w:val="00545F77"/>
    <w:rsid w:val="00546334"/>
    <w:rsid w:val="005641C4"/>
    <w:rsid w:val="005D3B20"/>
    <w:rsid w:val="005D52BE"/>
    <w:rsid w:val="00626553"/>
    <w:rsid w:val="006B2C65"/>
    <w:rsid w:val="006C4DF7"/>
    <w:rsid w:val="00741657"/>
    <w:rsid w:val="008562A3"/>
    <w:rsid w:val="008B71A7"/>
    <w:rsid w:val="009077A0"/>
    <w:rsid w:val="00A56485"/>
    <w:rsid w:val="00AD7AAA"/>
    <w:rsid w:val="00BB152F"/>
    <w:rsid w:val="00C74474"/>
    <w:rsid w:val="00D61A6F"/>
    <w:rsid w:val="00DE32F0"/>
    <w:rsid w:val="00E1319D"/>
    <w:rsid w:val="00F05D64"/>
    <w:rsid w:val="00F54E59"/>
    <w:rsid w:val="00FA1570"/>
    <w:rsid w:val="00FB6376"/>
    <w:rsid w:val="00FC787D"/>
    <w:rsid w:val="00FE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3DE14"/>
  <w15:chartTrackingRefBased/>
  <w15:docId w15:val="{DEC5CF09-9547-4E06-A5EE-A6416786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F7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41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1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1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1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1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AFFD3-047C-49F7-BAA7-9619D91CB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Ekaterine Adamia</cp:lastModifiedBy>
  <cp:revision>4</cp:revision>
  <dcterms:created xsi:type="dcterms:W3CDTF">2019-03-29T10:39:00Z</dcterms:created>
  <dcterms:modified xsi:type="dcterms:W3CDTF">2019-04-01T11:49:00Z</dcterms:modified>
</cp:coreProperties>
</file>